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楷体" w:hAnsi="楷体" w:eastAsia="楷体" w:cs="楷体"/>
          <w:b/>
          <w:bCs/>
          <w:sz w:val="30"/>
          <w:szCs w:val="30"/>
        </w:rPr>
      </w:pPr>
      <w:r>
        <w:rPr>
          <w:rFonts w:hint="eastAsia" w:ascii="楷体" w:hAnsi="楷体" w:eastAsia="楷体" w:cs="楷体"/>
          <w:b/>
          <w:bCs/>
          <w:sz w:val="30"/>
          <w:szCs w:val="30"/>
        </w:rPr>
        <w:t>学位申请QQ群：</w:t>
      </w:r>
      <w:r>
        <w:rPr>
          <w:rFonts w:hint="eastAsia" w:ascii="楷体" w:hAnsi="楷体" w:eastAsia="楷体" w:cs="楷体"/>
          <w:b/>
          <w:bCs/>
          <w:sz w:val="30"/>
          <w:szCs w:val="30"/>
          <w:u w:val="single"/>
        </w:rPr>
        <w:t>870693710</w:t>
      </w:r>
      <w:r>
        <w:rPr>
          <w:rFonts w:hint="eastAsia" w:ascii="楷体" w:hAnsi="楷体" w:eastAsia="楷体" w:cs="楷体"/>
          <w:b/>
          <w:bCs/>
          <w:sz w:val="30"/>
          <w:szCs w:val="30"/>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群内会第一时间发布此次学位申请的相关信息，为方便考生按流程准确提交学位申请相关信息，建议所有考生尽快进群。进群</w:t>
      </w:r>
      <w:r>
        <w:rPr>
          <w:rFonts w:hint="eastAsia" w:ascii="仿宋" w:hAnsi="仿宋" w:eastAsia="仿宋" w:cs="仿宋"/>
          <w:sz w:val="30"/>
          <w:szCs w:val="30"/>
          <w:lang w:val="en-US" w:eastAsia="zh-CN"/>
        </w:rPr>
        <w:t>时</w:t>
      </w:r>
      <w:r>
        <w:rPr>
          <w:rFonts w:hint="eastAsia" w:ascii="仿宋" w:hAnsi="仿宋" w:eastAsia="仿宋" w:cs="仿宋"/>
          <w:sz w:val="30"/>
          <w:szCs w:val="30"/>
        </w:rPr>
        <w:t>请务必</w:t>
      </w:r>
      <w:r>
        <w:rPr>
          <w:rFonts w:hint="eastAsia" w:ascii="仿宋" w:hAnsi="仿宋" w:eastAsia="仿宋" w:cs="仿宋"/>
          <w:sz w:val="30"/>
          <w:szCs w:val="30"/>
          <w:lang w:val="en-US" w:eastAsia="zh-CN"/>
        </w:rPr>
        <w:t>将</w:t>
      </w:r>
      <w:r>
        <w:rPr>
          <w:rFonts w:hint="eastAsia" w:ascii="仿宋" w:hAnsi="仿宋" w:eastAsia="仿宋" w:cs="仿宋"/>
          <w:sz w:val="30"/>
          <w:szCs w:val="30"/>
          <w:lang w:val="en-US" w:eastAsia="zh-CN"/>
        </w:rPr>
        <w:t>个人备注设置成</w:t>
      </w:r>
      <w:r>
        <w:rPr>
          <w:rFonts w:hint="eastAsia" w:ascii="仿宋" w:hAnsi="仿宋" w:eastAsia="仿宋" w:cs="仿宋"/>
          <w:sz w:val="30"/>
          <w:szCs w:val="30"/>
        </w:rPr>
        <w:t>“</w:t>
      </w:r>
      <w:r>
        <w:rPr>
          <w:rFonts w:hint="eastAsia" w:ascii="仿宋" w:hAnsi="仿宋" w:eastAsia="仿宋" w:cs="仿宋"/>
          <w:b/>
          <w:bCs/>
          <w:sz w:val="30"/>
          <w:szCs w:val="30"/>
        </w:rPr>
        <w:t>准考证号+姓名</w:t>
      </w:r>
      <w:r>
        <w:rPr>
          <w:rFonts w:hint="eastAsia" w:ascii="仿宋" w:hAnsi="仿宋" w:eastAsia="仿宋" w:cs="仿宋"/>
          <w:sz w:val="30"/>
          <w:szCs w:val="30"/>
        </w:rPr>
        <w:t>”</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如：014400000000张三</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后申请入群</w:t>
      </w:r>
      <w:r>
        <w:rPr>
          <w:rFonts w:hint="eastAsia" w:ascii="仿宋" w:hAnsi="仿宋" w:eastAsia="仿宋" w:cs="仿宋"/>
          <w:sz w:val="30"/>
          <w:szCs w:val="30"/>
        </w:rPr>
        <w:t>，</w:t>
      </w:r>
      <w:r>
        <w:rPr>
          <w:rFonts w:hint="eastAsia" w:ascii="仿宋" w:hAnsi="仿宋" w:eastAsia="仿宋" w:cs="仿宋"/>
          <w:sz w:val="30"/>
          <w:szCs w:val="30"/>
          <w:lang w:val="en-US" w:eastAsia="zh-CN"/>
        </w:rPr>
        <w:t>管理员将进行审核</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现场审核需要考生邮寄提供的材料：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拟用</w:t>
      </w:r>
      <w:r>
        <w:rPr>
          <w:rFonts w:hint="eastAsia" w:ascii="仿宋" w:hAnsi="仿宋" w:eastAsia="仿宋" w:cs="仿宋"/>
          <w:sz w:val="30"/>
          <w:szCs w:val="30"/>
        </w:rPr>
        <w:t>学位外语考试（含第二外语）</w:t>
      </w:r>
      <w:r>
        <w:rPr>
          <w:rFonts w:hint="eastAsia" w:ascii="仿宋" w:hAnsi="仿宋" w:eastAsia="仿宋" w:cs="仿宋"/>
          <w:sz w:val="30"/>
          <w:szCs w:val="30"/>
          <w:lang w:val="en-US" w:eastAsia="zh-CN"/>
        </w:rPr>
        <w:t>申请学位</w:t>
      </w:r>
      <w:r>
        <w:rPr>
          <w:rFonts w:hint="eastAsia" w:ascii="仿宋" w:hAnsi="仿宋" w:eastAsia="仿宋" w:cs="仿宋"/>
          <w:sz w:val="30"/>
          <w:szCs w:val="30"/>
        </w:rPr>
        <w:t>的考生需提供</w:t>
      </w:r>
      <w:r>
        <w:rPr>
          <w:rFonts w:hint="eastAsia" w:ascii="仿宋" w:hAnsi="仿宋" w:eastAsia="仿宋" w:cs="仿宋"/>
          <w:b/>
          <w:bCs/>
          <w:sz w:val="30"/>
          <w:szCs w:val="30"/>
        </w:rPr>
        <w:t>5份材料</w:t>
      </w:r>
      <w:r>
        <w:rPr>
          <w:rFonts w:hint="eastAsia" w:ascii="仿宋" w:hAnsi="仿宋" w:eastAsia="仿宋" w:cs="仿宋"/>
          <w:sz w:val="30"/>
          <w:szCs w:val="30"/>
        </w:rPr>
        <w:t>：</w:t>
      </w:r>
      <w:r>
        <w:rPr>
          <w:rFonts w:hint="eastAsia" w:ascii="仿宋" w:hAnsi="仿宋" w:eastAsia="仿宋" w:cs="仿宋"/>
          <w:b w:val="0"/>
          <w:bCs w:val="0"/>
          <w:sz w:val="30"/>
          <w:szCs w:val="30"/>
        </w:rPr>
        <w:t>1、2、3或4、5、</w:t>
      </w:r>
      <w:r>
        <w:rPr>
          <w:rFonts w:hint="eastAsia" w:ascii="仿宋" w:hAnsi="仿宋" w:eastAsia="仿宋" w:cs="仿宋"/>
          <w:b w:val="0"/>
          <w:bCs w:val="0"/>
          <w:sz w:val="30"/>
          <w:szCs w:val="30"/>
        </w:rPr>
        <w:t>9或10</w:t>
      </w:r>
      <w:r>
        <w:rPr>
          <w:rFonts w:hint="eastAsia" w:ascii="仿宋" w:hAnsi="仿宋" w:eastAsia="仿宋" w:cs="仿宋"/>
          <w:b/>
          <w:bCs/>
          <w:sz w:val="30"/>
          <w:szCs w:val="30"/>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拟用</w:t>
      </w:r>
      <w:r>
        <w:rPr>
          <w:rFonts w:hint="eastAsia" w:ascii="仿宋" w:hAnsi="仿宋" w:eastAsia="仿宋" w:cs="仿宋"/>
          <w:sz w:val="30"/>
          <w:szCs w:val="30"/>
        </w:rPr>
        <w:t>全国大学英语四级、六级考试（CET-4/6）</w:t>
      </w:r>
      <w:r>
        <w:rPr>
          <w:rFonts w:hint="eastAsia" w:ascii="仿宋" w:hAnsi="仿宋" w:eastAsia="仿宋" w:cs="仿宋"/>
          <w:sz w:val="30"/>
          <w:szCs w:val="30"/>
          <w:lang w:val="en-US" w:eastAsia="zh-CN"/>
        </w:rPr>
        <w:t>申请学位</w:t>
      </w:r>
      <w:r>
        <w:rPr>
          <w:rFonts w:hint="eastAsia" w:ascii="仿宋" w:hAnsi="仿宋" w:eastAsia="仿宋" w:cs="仿宋"/>
          <w:sz w:val="30"/>
          <w:szCs w:val="30"/>
        </w:rPr>
        <w:t>的考生需提交</w:t>
      </w:r>
      <w:r>
        <w:rPr>
          <w:rFonts w:hint="eastAsia" w:ascii="仿宋" w:hAnsi="仿宋" w:eastAsia="仿宋" w:cs="仿宋"/>
          <w:b/>
          <w:bCs/>
          <w:sz w:val="30"/>
          <w:szCs w:val="30"/>
        </w:rPr>
        <w:t>7份材料</w:t>
      </w:r>
      <w:r>
        <w:rPr>
          <w:rFonts w:hint="eastAsia" w:ascii="仿宋" w:hAnsi="仿宋" w:eastAsia="仿宋" w:cs="仿宋"/>
          <w:sz w:val="30"/>
          <w:szCs w:val="30"/>
        </w:rPr>
        <w:t>：</w:t>
      </w:r>
      <w:r>
        <w:rPr>
          <w:rFonts w:hint="eastAsia" w:ascii="仿宋" w:hAnsi="仿宋" w:eastAsia="仿宋" w:cs="仿宋"/>
          <w:b w:val="0"/>
          <w:bCs w:val="0"/>
          <w:sz w:val="30"/>
          <w:szCs w:val="30"/>
        </w:rPr>
        <w:t>1、2、3或</w:t>
      </w:r>
      <w:bookmarkStart w:id="0" w:name="_GoBack"/>
      <w:bookmarkEnd w:id="0"/>
      <w:r>
        <w:rPr>
          <w:rFonts w:hint="eastAsia" w:ascii="仿宋" w:hAnsi="仿宋" w:eastAsia="仿宋" w:cs="仿宋"/>
          <w:b w:val="0"/>
          <w:bCs w:val="0"/>
          <w:sz w:val="30"/>
          <w:szCs w:val="30"/>
        </w:rPr>
        <w:t>4、5、6、7、8</w:t>
      </w:r>
      <w:r>
        <w:rPr>
          <w:rFonts w:hint="eastAsia" w:ascii="仿宋" w:hAnsi="仿宋" w:eastAsia="仿宋" w:cs="仿宋"/>
          <w:b w:val="0"/>
          <w:bCs w:val="0"/>
          <w:sz w:val="30"/>
          <w:szCs w:val="30"/>
          <w:lang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0"/>
          <w:szCs w:val="30"/>
          <w:lang w:val="en-US" w:eastAsia="zh-CN"/>
        </w:rPr>
      </w:pPr>
      <w:r>
        <w:rPr>
          <w:rFonts w:hint="eastAsia" w:ascii="楷体" w:hAnsi="楷体" w:eastAsia="楷体" w:cs="楷体"/>
          <w:b/>
          <w:bCs/>
          <w:sz w:val="30"/>
          <w:szCs w:val="30"/>
          <w:lang w:val="en-US" w:eastAsia="zh-CN"/>
        </w:rPr>
        <w:t>特别注意事项</w:t>
      </w:r>
      <w:r>
        <w:rPr>
          <w:rFonts w:hint="eastAsia" w:ascii="楷体" w:hAnsi="楷体" w:eastAsia="楷体" w:cs="楷体"/>
          <w:b/>
          <w:bCs/>
          <w:sz w:val="30"/>
          <w:szCs w:val="30"/>
        </w:rPr>
        <w:t>：</w:t>
      </w:r>
      <w:r>
        <w:rPr>
          <w:rFonts w:hint="eastAsia" w:ascii="楷体" w:hAnsi="楷体" w:eastAsia="楷体" w:cs="楷体"/>
          <w:b/>
          <w:bCs/>
          <w:sz w:val="30"/>
          <w:szCs w:val="30"/>
          <w:lang w:val="en-US" w:eastAsia="zh-CN"/>
        </w:rPr>
        <w:t xml:space="preserve"> </w:t>
      </w:r>
      <w:r>
        <w:rPr>
          <w:rFonts w:hint="eastAsia" w:ascii="仿宋" w:hAnsi="仿宋" w:eastAsia="仿宋" w:cs="仿宋"/>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1、学位申请</w:t>
      </w:r>
      <w:r>
        <w:rPr>
          <w:rFonts w:hint="eastAsia" w:ascii="仿宋" w:hAnsi="仿宋" w:eastAsia="仿宋" w:cs="仿宋"/>
          <w:sz w:val="30"/>
          <w:szCs w:val="30"/>
          <w:lang w:val="en-US" w:eastAsia="zh-CN"/>
        </w:rPr>
        <w:t>审批</w:t>
      </w:r>
      <w:r>
        <w:rPr>
          <w:rFonts w:hint="eastAsia" w:ascii="仿宋" w:hAnsi="仿宋" w:eastAsia="仿宋" w:cs="仿宋"/>
          <w:sz w:val="30"/>
          <w:szCs w:val="30"/>
        </w:rPr>
        <w:t>表由学生自己下载后用A3纸（一张）正反打印，打印</w:t>
      </w:r>
      <w:r>
        <w:rPr>
          <w:rFonts w:hint="eastAsia" w:ascii="仿宋" w:hAnsi="仿宋" w:eastAsia="仿宋" w:cs="仿宋"/>
          <w:sz w:val="30"/>
          <w:szCs w:val="30"/>
          <w:lang w:val="en-US" w:eastAsia="zh-CN"/>
        </w:rPr>
        <w:t>版面设置</w:t>
      </w:r>
      <w:r>
        <w:rPr>
          <w:rFonts w:hint="eastAsia" w:ascii="仿宋" w:hAnsi="仿宋" w:eastAsia="仿宋" w:cs="仿宋"/>
          <w:sz w:val="30"/>
          <w:szCs w:val="30"/>
        </w:rPr>
        <w:t>参考毕业生登记表。</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2、邮寄照片的要求：照片样式同网上申请提交的照片一致，小二寸，蓝底免冠，清晰度高（用于制作学位证书）。</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3、对因客观原因而无法提供的材料，请在</w:t>
      </w:r>
      <w:r>
        <w:rPr>
          <w:rFonts w:hint="eastAsia" w:ascii="仿宋" w:hAnsi="仿宋" w:eastAsia="仿宋" w:cs="仿宋"/>
          <w:b/>
          <w:bCs/>
          <w:sz w:val="30"/>
          <w:szCs w:val="30"/>
        </w:rPr>
        <w:t>学位申请审批表</w:t>
      </w:r>
      <w:r>
        <w:rPr>
          <w:rFonts w:hint="eastAsia" w:ascii="仿宋" w:hAnsi="仿宋" w:eastAsia="仿宋" w:cs="仿宋"/>
          <w:sz w:val="30"/>
          <w:szCs w:val="30"/>
        </w:rPr>
        <w:t>封面上用铅笔在显著地方记录“缺XXXXX”。</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4、请2023年4月在本校参加学位外语考试的同学及时关注后续学院官网发布的学位外语考试成绩查询的通知，在取得个人学位外语成绩合格证明后，再进行网上申请。</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切记不要提前申请，更不要错过申请时间</w:t>
      </w:r>
      <w:r>
        <w:rPr>
          <w:rFonts w:hint="eastAsia" w:ascii="仿宋" w:hAnsi="仿宋" w:eastAsia="仿宋" w:cs="仿宋"/>
          <w:sz w:val="30"/>
          <w:szCs w:val="30"/>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iYmMyYWVkZDg2ZWY4MjBkZTc4M2M5MjQxOWU2YzcifQ=="/>
  </w:docVars>
  <w:rsids>
    <w:rsidRoot w:val="00000000"/>
    <w:rsid w:val="167854E5"/>
    <w:rsid w:val="28A444E5"/>
    <w:rsid w:val="30A432B9"/>
    <w:rsid w:val="54C85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445</Words>
  <Characters>469</Characters>
  <Lines>0</Lines>
  <Paragraphs>0</Paragraphs>
  <TotalTime>1</TotalTime>
  <ScaleCrop>false</ScaleCrop>
  <LinksUpToDate>false</LinksUpToDate>
  <CharactersWithSpaces>473</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2023-04-26T08:22:30Z</dcterms:created>
  <dc:creator>徐杠</dc:creator>
  <cp:lastModifiedBy>徐杠</cp:lastModifiedBy>
  <dcterms:modified xsi:type="dcterms:W3CDTF">2023-04-26T08:36:35Z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2DD93D3938BF43CA9E524610E0C8B784_12</vt:lpwstr>
  </property>
</Properties>
</file>